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75" w:rsidRPr="005C5475" w:rsidRDefault="00264CD4" w:rsidP="005C5475">
      <w:pPr>
        <w:pStyle w:val="Title"/>
      </w:pPr>
      <w:r w:rsidRPr="005C5475">
        <w:t>Resolution on</w:t>
      </w:r>
      <w:r w:rsidR="00A515AE" w:rsidRPr="005C5475">
        <w:t xml:space="preserve"> Renewal of the</w:t>
      </w:r>
      <w:r w:rsidRPr="005C5475">
        <w:t xml:space="preserve"> </w:t>
      </w:r>
      <w:r w:rsidR="004226D9" w:rsidRPr="005C5475">
        <w:t xml:space="preserve">Spiritual </w:t>
      </w:r>
      <w:r w:rsidR="00A515AE" w:rsidRPr="005C5475">
        <w:t>Mind</w:t>
      </w:r>
    </w:p>
    <w:p w:rsidR="00264CD4" w:rsidRPr="005C5475" w:rsidRDefault="00264CD4" w:rsidP="005C5475">
      <w:pPr>
        <w:rPr>
          <w:i/>
        </w:rPr>
      </w:pPr>
      <w:r w:rsidRPr="005C5475">
        <w:rPr>
          <w:i/>
        </w:rPr>
        <w:t>The messengers of the General Association of Regular Baptist Churches, meeting together in regular conference June 2</w:t>
      </w:r>
      <w:r w:rsidR="005F2C10" w:rsidRPr="005C5475">
        <w:rPr>
          <w:i/>
        </w:rPr>
        <w:t>4</w:t>
      </w:r>
      <w:r w:rsidRPr="005C5475">
        <w:rPr>
          <w:i/>
        </w:rPr>
        <w:t>–2</w:t>
      </w:r>
      <w:r w:rsidR="005F2C10" w:rsidRPr="005C5475">
        <w:rPr>
          <w:i/>
        </w:rPr>
        <w:t>8</w:t>
      </w:r>
      <w:r w:rsidRPr="005C5475">
        <w:rPr>
          <w:i/>
        </w:rPr>
        <w:t>, 201</w:t>
      </w:r>
      <w:r w:rsidR="005F2C10" w:rsidRPr="005C5475">
        <w:rPr>
          <w:i/>
        </w:rPr>
        <w:t>3</w:t>
      </w:r>
      <w:r w:rsidRPr="005C5475">
        <w:rPr>
          <w:i/>
        </w:rPr>
        <w:t xml:space="preserve">, in </w:t>
      </w:r>
      <w:r w:rsidR="005F2C10" w:rsidRPr="005C5475">
        <w:rPr>
          <w:i/>
        </w:rPr>
        <w:t>Dearborn, Michigan</w:t>
      </w:r>
      <w:r w:rsidRPr="005C5475">
        <w:rPr>
          <w:i/>
        </w:rPr>
        <w:t>,</w:t>
      </w:r>
    </w:p>
    <w:p w:rsidR="005C5475" w:rsidRDefault="0075103F" w:rsidP="005C5475">
      <w:r w:rsidRPr="0075103F">
        <w:rPr>
          <w:b/>
        </w:rPr>
        <w:t xml:space="preserve">Confident </w:t>
      </w:r>
      <w:r w:rsidR="00871DC7" w:rsidRPr="005854D5">
        <w:t xml:space="preserve">that God has granted us blessings of truth </w:t>
      </w:r>
      <w:r w:rsidR="008F5542" w:rsidRPr="005854D5">
        <w:t xml:space="preserve">revealed in Scripture </w:t>
      </w:r>
      <w:r w:rsidR="00871DC7" w:rsidRPr="005854D5">
        <w:t xml:space="preserve">and the ability </w:t>
      </w:r>
      <w:r w:rsidR="008F5542" w:rsidRPr="005854D5">
        <w:t xml:space="preserve">by the Holy Spirit </w:t>
      </w:r>
      <w:r w:rsidR="00871DC7" w:rsidRPr="005854D5">
        <w:t>to comprehend His clear and logical revelation</w:t>
      </w:r>
      <w:r w:rsidR="008F5542" w:rsidRPr="005854D5">
        <w:t>,</w:t>
      </w:r>
    </w:p>
    <w:p w:rsidR="005C5475" w:rsidRDefault="0075103F" w:rsidP="005C5475">
      <w:r w:rsidRPr="0075103F">
        <w:rPr>
          <w:b/>
        </w:rPr>
        <w:t xml:space="preserve">Aware </w:t>
      </w:r>
      <w:r w:rsidR="00871DC7" w:rsidRPr="005854D5">
        <w:t xml:space="preserve">that the ongoing battle </w:t>
      </w:r>
      <w:r w:rsidR="007D0A98" w:rsidRPr="005854D5">
        <w:t>against</w:t>
      </w:r>
      <w:r w:rsidR="00871DC7" w:rsidRPr="005854D5">
        <w:t xml:space="preserve"> </w:t>
      </w:r>
      <w:r w:rsidR="00C3714A" w:rsidRPr="005854D5">
        <w:t>spiritual forces of wickedness</w:t>
      </w:r>
      <w:r w:rsidR="00871DC7" w:rsidRPr="005854D5">
        <w:t xml:space="preserve"> </w:t>
      </w:r>
      <w:r w:rsidR="00F40A3A" w:rsidRPr="005854D5">
        <w:t>at work in the world</w:t>
      </w:r>
      <w:r w:rsidR="00396A10">
        <w:t>,</w:t>
      </w:r>
      <w:r w:rsidR="00F40A3A" w:rsidRPr="005854D5">
        <w:t xml:space="preserve"> as well as </w:t>
      </w:r>
      <w:r w:rsidR="00947326">
        <w:t xml:space="preserve">in </w:t>
      </w:r>
      <w:r w:rsidR="00F40A3A" w:rsidRPr="005854D5">
        <w:t>our own hearts</w:t>
      </w:r>
      <w:r w:rsidR="00396A10">
        <w:t>,</w:t>
      </w:r>
      <w:r w:rsidR="00F40A3A" w:rsidRPr="005854D5">
        <w:t xml:space="preserve"> </w:t>
      </w:r>
      <w:r w:rsidR="00871DC7" w:rsidRPr="005854D5">
        <w:t xml:space="preserve">has placed many </w:t>
      </w:r>
      <w:r w:rsidR="008F5542" w:rsidRPr="005854D5">
        <w:t xml:space="preserve">believers </w:t>
      </w:r>
      <w:r w:rsidR="00871DC7" w:rsidRPr="005854D5">
        <w:t>in a</w:t>
      </w:r>
      <w:r w:rsidR="00CE14C7" w:rsidRPr="005854D5">
        <w:t xml:space="preserve"> spiritually weary </w:t>
      </w:r>
      <w:r w:rsidR="00871DC7" w:rsidRPr="005854D5">
        <w:t>condition</w:t>
      </w:r>
      <w:r w:rsidR="00396A10">
        <w:t>,</w:t>
      </w:r>
      <w:r w:rsidR="00E04EFA" w:rsidRPr="005854D5">
        <w:t xml:space="preserve"> often without </w:t>
      </w:r>
      <w:r w:rsidR="00E7016D" w:rsidRPr="005854D5">
        <w:t>realization of</w:t>
      </w:r>
      <w:r w:rsidR="008F5542" w:rsidRPr="005854D5">
        <w:t xml:space="preserve"> being drawn away </w:t>
      </w:r>
      <w:r w:rsidR="00D96430" w:rsidRPr="005854D5">
        <w:t>to</w:t>
      </w:r>
      <w:r w:rsidR="008F5542" w:rsidRPr="005854D5">
        <w:t xml:space="preserve"> </w:t>
      </w:r>
      <w:r w:rsidR="009406D7" w:rsidRPr="005854D5">
        <w:t xml:space="preserve">deceitful lusts and </w:t>
      </w:r>
      <w:r w:rsidR="008F5542" w:rsidRPr="005854D5">
        <w:t xml:space="preserve">perversions </w:t>
      </w:r>
      <w:r w:rsidR="000F0DF8" w:rsidRPr="005854D5">
        <w:t>of</w:t>
      </w:r>
      <w:r w:rsidR="008F5542" w:rsidRPr="005854D5">
        <w:t xml:space="preserve"> the truth,</w:t>
      </w:r>
    </w:p>
    <w:p w:rsidR="005C5475" w:rsidRDefault="0075103F" w:rsidP="005C5475">
      <w:r w:rsidRPr="0075103F">
        <w:rPr>
          <w:b/>
        </w:rPr>
        <w:t xml:space="preserve">Affirming </w:t>
      </w:r>
      <w:r w:rsidR="00D9270E" w:rsidRPr="005854D5">
        <w:t xml:space="preserve">that </w:t>
      </w:r>
      <w:r w:rsidR="00FE7177">
        <w:t>the key</w:t>
      </w:r>
      <w:bookmarkStart w:id="0" w:name="_GoBack"/>
      <w:bookmarkEnd w:id="0"/>
      <w:r w:rsidR="00D9270E" w:rsidRPr="005854D5">
        <w:t xml:space="preserve"> battleground is the mind</w:t>
      </w:r>
      <w:r w:rsidR="003E3A2B" w:rsidRPr="005854D5">
        <w:t>,</w:t>
      </w:r>
      <w:r w:rsidR="005D6EF2" w:rsidRPr="005854D5">
        <w:t xml:space="preserve"> as Scripture often enjoins</w:t>
      </w:r>
      <w:r w:rsidR="00396A10">
        <w:t>:</w:t>
      </w:r>
      <w:r w:rsidR="00CA3BBC" w:rsidRPr="005854D5">
        <w:t xml:space="preserve"> </w:t>
      </w:r>
      <w:r w:rsidR="005D6EF2" w:rsidRPr="005854D5">
        <w:t>“</w:t>
      </w:r>
      <w:r w:rsidR="00301348" w:rsidRPr="005854D5">
        <w:t>gird up the loins of your mind</w:t>
      </w:r>
      <w:r w:rsidR="005D6EF2" w:rsidRPr="005854D5">
        <w:t>”</w:t>
      </w:r>
      <w:r w:rsidR="000F196D" w:rsidRPr="005854D5">
        <w:t xml:space="preserve"> </w:t>
      </w:r>
      <w:r w:rsidR="00E506DE" w:rsidRPr="005854D5">
        <w:t xml:space="preserve">(1 Pet.1:13), </w:t>
      </w:r>
      <w:r w:rsidR="00E664E3" w:rsidRPr="005854D5">
        <w:t>“</w:t>
      </w:r>
      <w:r w:rsidR="005854D5">
        <w:t>bring</w:t>
      </w:r>
      <w:r w:rsidR="00947326">
        <w:t>ing</w:t>
      </w:r>
      <w:r w:rsidR="005854D5">
        <w:t xml:space="preserve"> every thought into captivity</w:t>
      </w:r>
      <w:r w:rsidR="00E664E3" w:rsidRPr="005854D5">
        <w:t>”</w:t>
      </w:r>
      <w:r w:rsidR="005854D5">
        <w:t xml:space="preserve"> (2 Cor. 10:5</w:t>
      </w:r>
      <w:r w:rsidR="00E506DE" w:rsidRPr="005854D5">
        <w:t>),</w:t>
      </w:r>
      <w:r w:rsidR="00F109A6" w:rsidRPr="005854D5">
        <w:t xml:space="preserve"> “</w:t>
      </w:r>
      <w:r w:rsidR="00E506DE" w:rsidRPr="005854D5">
        <w:t>meditate</w:t>
      </w:r>
      <w:r w:rsidR="00F109A6" w:rsidRPr="005854D5">
        <w:t xml:space="preserve"> on these things”</w:t>
      </w:r>
      <w:r w:rsidR="00E506DE" w:rsidRPr="005854D5">
        <w:t xml:space="preserve"> (Phil. 4:8)</w:t>
      </w:r>
      <w:r w:rsidR="002318BE" w:rsidRPr="005854D5">
        <w:t>,</w:t>
      </w:r>
      <w:r w:rsidR="005C2C36" w:rsidRPr="005854D5">
        <w:t xml:space="preserve"> “</w:t>
      </w:r>
      <w:r w:rsidR="00CD7AFA" w:rsidRPr="005854D5">
        <w:t>be transformed by the renewing</w:t>
      </w:r>
      <w:r w:rsidR="005C2C36" w:rsidRPr="005854D5">
        <w:t xml:space="preserve"> of </w:t>
      </w:r>
      <w:r w:rsidR="00CD7AFA" w:rsidRPr="005854D5">
        <w:t>y</w:t>
      </w:r>
      <w:r w:rsidR="00E506DE" w:rsidRPr="005854D5">
        <w:t>our mind</w:t>
      </w:r>
      <w:r w:rsidR="00053401" w:rsidRPr="005854D5">
        <w:t>”</w:t>
      </w:r>
      <w:r w:rsidR="00E506DE" w:rsidRPr="005854D5">
        <w:t xml:space="preserve"> (Rom. 12:2),</w:t>
      </w:r>
    </w:p>
    <w:p w:rsidR="005C5475" w:rsidRDefault="0075103F" w:rsidP="005C5475">
      <w:r w:rsidRPr="0075103F">
        <w:rPr>
          <w:b/>
        </w:rPr>
        <w:t xml:space="preserve">Noting </w:t>
      </w:r>
      <w:r w:rsidR="007D0A98" w:rsidRPr="005854D5">
        <w:t>that believers are called foolish for failing to direct their minds toward the pl</w:t>
      </w:r>
      <w:r w:rsidR="00D96430" w:rsidRPr="005854D5">
        <w:t xml:space="preserve">entiful, historical, </w:t>
      </w:r>
      <w:r w:rsidR="00D450EA" w:rsidRPr="005854D5">
        <w:t>evidential</w:t>
      </w:r>
      <w:r w:rsidR="00B35023" w:rsidRPr="005854D5">
        <w:t xml:space="preserve"> reasons for faith in the t</w:t>
      </w:r>
      <w:r w:rsidR="006D0E8E" w:rsidRPr="005854D5">
        <w:t>ruth,</w:t>
      </w:r>
      <w:r w:rsidR="007D0A98" w:rsidRPr="005854D5">
        <w:t xml:space="preserve"> </w:t>
      </w:r>
    </w:p>
    <w:p w:rsidR="005C5475" w:rsidRDefault="0075103F" w:rsidP="005C5475">
      <w:r w:rsidRPr="0075103F">
        <w:rPr>
          <w:b/>
        </w:rPr>
        <w:t xml:space="preserve">Concerned </w:t>
      </w:r>
      <w:r w:rsidR="005C66BE" w:rsidRPr="005854D5">
        <w:t xml:space="preserve">that many seek </w:t>
      </w:r>
      <w:r w:rsidR="007A6187" w:rsidRPr="005854D5">
        <w:t xml:space="preserve">the goal of renewal </w:t>
      </w:r>
      <w:r w:rsidR="00E74ADC" w:rsidRPr="005854D5">
        <w:t xml:space="preserve">to spiritual </w:t>
      </w:r>
      <w:r w:rsidR="00A5008D" w:rsidRPr="005854D5">
        <w:t>strength</w:t>
      </w:r>
      <w:r w:rsidR="00E74ADC" w:rsidRPr="005854D5">
        <w:t xml:space="preserve"> </w:t>
      </w:r>
      <w:r w:rsidR="007A6187" w:rsidRPr="005854D5">
        <w:t xml:space="preserve">in </w:t>
      </w:r>
      <w:r w:rsidR="005C66BE" w:rsidRPr="005854D5">
        <w:t>quick fixes</w:t>
      </w:r>
      <w:r w:rsidR="000F0DF8" w:rsidRPr="005854D5">
        <w:t>, methodological tricks</w:t>
      </w:r>
      <w:r w:rsidR="00396A10">
        <w:t>,</w:t>
      </w:r>
      <w:r w:rsidR="005C66BE" w:rsidRPr="005854D5">
        <w:t xml:space="preserve"> and exponential leaps</w:t>
      </w:r>
      <w:r w:rsidR="00947326">
        <w:t>,</w:t>
      </w:r>
      <w:r w:rsidR="005C66BE" w:rsidRPr="005854D5">
        <w:t xml:space="preserve"> rather than </w:t>
      </w:r>
      <w:r w:rsidR="000B5115" w:rsidRPr="005854D5">
        <w:t xml:space="preserve">through </w:t>
      </w:r>
      <w:r w:rsidR="005C66BE" w:rsidRPr="005854D5">
        <w:t>incremental</w:t>
      </w:r>
      <w:r w:rsidR="00C2364F" w:rsidRPr="005854D5">
        <w:t>, laborious</w:t>
      </w:r>
      <w:r w:rsidR="005C66BE" w:rsidRPr="005854D5">
        <w:t xml:space="preserve"> advancement </w:t>
      </w:r>
      <w:r w:rsidR="00C2364F" w:rsidRPr="005854D5">
        <w:t>in the knowledge of Jesus Christ,</w:t>
      </w:r>
      <w:r w:rsidR="005C2C36" w:rsidRPr="005854D5">
        <w:t xml:space="preserve"> </w:t>
      </w:r>
    </w:p>
    <w:p w:rsidR="005C5475" w:rsidRDefault="0075103F" w:rsidP="005C5475">
      <w:r w:rsidRPr="0075103F">
        <w:rPr>
          <w:b/>
        </w:rPr>
        <w:t xml:space="preserve">Regretting </w:t>
      </w:r>
      <w:r w:rsidR="00B7127A" w:rsidRPr="005854D5">
        <w:t>th</w:t>
      </w:r>
      <w:r w:rsidR="00F109A6" w:rsidRPr="005854D5">
        <w:t xml:space="preserve">at </w:t>
      </w:r>
      <w:r w:rsidR="00CB4367" w:rsidRPr="005854D5">
        <w:t>the wisdom of this world</w:t>
      </w:r>
      <w:r w:rsidR="00F109A6" w:rsidRPr="005854D5">
        <w:t xml:space="preserve"> </w:t>
      </w:r>
      <w:r w:rsidR="00CB4367" w:rsidRPr="005854D5">
        <w:t>is</w:t>
      </w:r>
      <w:r w:rsidR="00F109A6" w:rsidRPr="005854D5">
        <w:t xml:space="preserve"> elevated</w:t>
      </w:r>
      <w:r w:rsidR="00B7127A" w:rsidRPr="005854D5">
        <w:t xml:space="preserve"> as scholarship</w:t>
      </w:r>
      <w:r w:rsidR="00947326">
        <w:t>,</w:t>
      </w:r>
      <w:r w:rsidR="00B7127A" w:rsidRPr="005854D5">
        <w:t xml:space="preserve"> </w:t>
      </w:r>
      <w:r w:rsidR="00F109A6" w:rsidRPr="005854D5">
        <w:t>even among many who profess adherenc</w:t>
      </w:r>
      <w:r w:rsidR="000F0DF8" w:rsidRPr="005854D5">
        <w:t>e to the auth</w:t>
      </w:r>
      <w:r w:rsidR="00AE6D39" w:rsidRPr="005854D5">
        <w:t>ority of the Bible,</w:t>
      </w:r>
    </w:p>
    <w:p w:rsidR="005C5475" w:rsidRDefault="0075103F" w:rsidP="00ED5B8E">
      <w:pPr>
        <w:spacing w:after="240"/>
      </w:pPr>
      <w:r w:rsidRPr="0075103F">
        <w:rPr>
          <w:b/>
        </w:rPr>
        <w:t xml:space="preserve">Recognizing </w:t>
      </w:r>
      <w:r w:rsidR="00E506DE" w:rsidRPr="005854D5">
        <w:t>that spiritual leaders are asked to continually correct and convince those who are in opposition through discussion of sound doctrine and instruction in the words of faith,</w:t>
      </w:r>
      <w:r w:rsidR="00717821" w:rsidRPr="005854D5">
        <w:t xml:space="preserve"> and that </w:t>
      </w:r>
      <w:r w:rsidR="00290685">
        <w:t>all saints are to be ready with rational</w:t>
      </w:r>
      <w:r w:rsidR="007C43F9" w:rsidRPr="005854D5">
        <w:t xml:space="preserve"> answers</w:t>
      </w:r>
      <w:r w:rsidR="007C43F9" w:rsidRPr="005854D5">
        <w:rPr>
          <w:lang w:val="el-GR"/>
        </w:rPr>
        <w:t xml:space="preserve"> </w:t>
      </w:r>
      <w:r w:rsidR="00F776B5" w:rsidRPr="005854D5">
        <w:rPr>
          <w:lang w:val="el-GR"/>
        </w:rPr>
        <w:t>in the defense of truth</w:t>
      </w:r>
      <w:r w:rsidR="007C43F9" w:rsidRPr="005854D5">
        <w:t>,</w:t>
      </w:r>
      <w:r w:rsidR="00AE6D39" w:rsidRPr="005854D5">
        <w:t xml:space="preserve"> we</w:t>
      </w:r>
    </w:p>
    <w:p w:rsidR="005C5475" w:rsidRDefault="0075103F" w:rsidP="005C5475">
      <w:r w:rsidRPr="0075103F">
        <w:rPr>
          <w:b/>
        </w:rPr>
        <w:t xml:space="preserve">Reaffirm </w:t>
      </w:r>
      <w:r w:rsidR="00E74ADC" w:rsidRPr="005854D5">
        <w:t>our thankfulness for the inerrant, infallible</w:t>
      </w:r>
      <w:r w:rsidR="00EF4D0F" w:rsidRPr="005854D5">
        <w:t>, comprehendible</w:t>
      </w:r>
      <w:r w:rsidR="00E74ADC" w:rsidRPr="005854D5">
        <w:t xml:space="preserve"> Word of God</w:t>
      </w:r>
      <w:r w:rsidR="00EC47F7" w:rsidRPr="005854D5">
        <w:t xml:space="preserve"> and </w:t>
      </w:r>
      <w:r w:rsidR="006A7AC3" w:rsidRPr="005854D5">
        <w:t>for</w:t>
      </w:r>
      <w:r w:rsidR="00EC47F7" w:rsidRPr="005854D5">
        <w:t xml:space="preserve"> the illuminating p</w:t>
      </w:r>
      <w:r w:rsidR="007E45F5" w:rsidRPr="005854D5">
        <w:t>ower of the Holy Spirit</w:t>
      </w:r>
      <w:r w:rsidR="00917D40">
        <w:t>;</w:t>
      </w:r>
    </w:p>
    <w:p w:rsidR="005C5475" w:rsidRDefault="0075103F" w:rsidP="005C5475">
      <w:r w:rsidRPr="0075103F">
        <w:rPr>
          <w:b/>
        </w:rPr>
        <w:t xml:space="preserve">Awaken </w:t>
      </w:r>
      <w:r w:rsidR="00C3714A" w:rsidRPr="005854D5">
        <w:t xml:space="preserve">brothers and sisters to areas of inconsistency, unreasonableness, and worldly wisdom in thought and belief and </w:t>
      </w:r>
      <w:r w:rsidR="00947326">
        <w:t xml:space="preserve">to </w:t>
      </w:r>
      <w:r w:rsidR="00C3714A" w:rsidRPr="005854D5">
        <w:t xml:space="preserve">the danger to which </w:t>
      </w:r>
      <w:r w:rsidR="00396A10">
        <w:t>they</w:t>
      </w:r>
      <w:r w:rsidR="00396A10" w:rsidRPr="005854D5">
        <w:t xml:space="preserve"> </w:t>
      </w:r>
      <w:r w:rsidR="00C3714A" w:rsidRPr="005854D5">
        <w:t>lead,</w:t>
      </w:r>
      <w:r w:rsidR="00396A10">
        <w:t xml:space="preserve"> for</w:t>
      </w:r>
      <w:r w:rsidR="00C3714A" w:rsidRPr="005854D5">
        <w:t xml:space="preserve"> “a little leaven leavens the whole lump”</w:t>
      </w:r>
      <w:r w:rsidR="00917D40">
        <w:t>;</w:t>
      </w:r>
    </w:p>
    <w:p w:rsidR="005C5475" w:rsidRDefault="0075103F" w:rsidP="005C5475">
      <w:r w:rsidRPr="0075103F">
        <w:rPr>
          <w:b/>
        </w:rPr>
        <w:t xml:space="preserve">Urge </w:t>
      </w:r>
      <w:r w:rsidR="00C3714A" w:rsidRPr="005854D5">
        <w:t>pastors to focus on doctrine, teaching, equipping</w:t>
      </w:r>
      <w:r w:rsidR="00396A10">
        <w:t>,</w:t>
      </w:r>
      <w:r w:rsidR="00C3714A" w:rsidRPr="005854D5">
        <w:t xml:space="preserve"> and prayer, avoiding the distraction of spreading themselves too thin in ministry endeavors </w:t>
      </w:r>
      <w:r w:rsidR="00947326">
        <w:t>that</w:t>
      </w:r>
      <w:r w:rsidR="00947326" w:rsidRPr="005854D5">
        <w:t xml:space="preserve"> </w:t>
      </w:r>
      <w:r w:rsidR="00C3714A" w:rsidRPr="005854D5">
        <w:t xml:space="preserve">are to be the share of </w:t>
      </w:r>
      <w:r w:rsidR="00396A10">
        <w:t>all</w:t>
      </w:r>
      <w:r w:rsidR="00396A10" w:rsidRPr="005854D5">
        <w:t xml:space="preserve"> </w:t>
      </w:r>
      <w:r w:rsidR="00C3714A" w:rsidRPr="005854D5">
        <w:t>member</w:t>
      </w:r>
      <w:r w:rsidR="00396A10">
        <w:t>s</w:t>
      </w:r>
      <w:r w:rsidR="00C3714A" w:rsidRPr="005854D5">
        <w:t xml:space="preserve"> of the body</w:t>
      </w:r>
      <w:r w:rsidR="00917D40">
        <w:t>; and</w:t>
      </w:r>
    </w:p>
    <w:p w:rsidR="00632522" w:rsidRPr="005854D5" w:rsidRDefault="0075103F" w:rsidP="005C5475">
      <w:r w:rsidRPr="0075103F">
        <w:rPr>
          <w:b/>
        </w:rPr>
        <w:t xml:space="preserve">Direct </w:t>
      </w:r>
      <w:r w:rsidR="001B60AC" w:rsidRPr="005854D5">
        <w:t xml:space="preserve">each of our </w:t>
      </w:r>
      <w:r w:rsidR="002C34E6" w:rsidRPr="005854D5">
        <w:t>fellow believers to be steadfast, not terrified by our adversaries</w:t>
      </w:r>
      <w:r w:rsidR="00AD2EB4">
        <w:t>;</w:t>
      </w:r>
      <w:r w:rsidR="007B4DF4" w:rsidRPr="005854D5">
        <w:t xml:space="preserve"> but </w:t>
      </w:r>
      <w:r w:rsidR="00396A10">
        <w:t xml:space="preserve">to </w:t>
      </w:r>
      <w:r w:rsidR="006D0E8E" w:rsidRPr="005854D5">
        <w:t xml:space="preserve">confidently </w:t>
      </w:r>
      <w:r w:rsidR="00C3714A" w:rsidRPr="005854D5">
        <w:t>put</w:t>
      </w:r>
      <w:r w:rsidR="006A7AC3" w:rsidRPr="005854D5">
        <w:t xml:space="preserve"> on</w:t>
      </w:r>
      <w:r w:rsidR="007B4DF4" w:rsidRPr="005854D5">
        <w:t xml:space="preserve"> the </w:t>
      </w:r>
      <w:r w:rsidR="00C3714A" w:rsidRPr="005854D5">
        <w:t>whole</w:t>
      </w:r>
      <w:r w:rsidR="007B4DF4" w:rsidRPr="005854D5">
        <w:t xml:space="preserve"> </w:t>
      </w:r>
      <w:r w:rsidR="006A7AC3" w:rsidRPr="005854D5">
        <w:t>armor</w:t>
      </w:r>
      <w:r w:rsidR="007B4DF4" w:rsidRPr="005854D5">
        <w:t xml:space="preserve"> of </w:t>
      </w:r>
      <w:r w:rsidR="003175AE" w:rsidRPr="005854D5">
        <w:t>God</w:t>
      </w:r>
      <w:r w:rsidR="000B5115" w:rsidRPr="005854D5">
        <w:t xml:space="preserve"> in our wrestling match with </w:t>
      </w:r>
      <w:r w:rsidR="00C3714A" w:rsidRPr="005854D5">
        <w:t>the rulers of the darkness of this age</w:t>
      </w:r>
      <w:r w:rsidR="00245D07" w:rsidRPr="005854D5">
        <w:t>,</w:t>
      </w:r>
      <w:r w:rsidR="00C3714A" w:rsidRPr="005854D5">
        <w:t xml:space="preserve"> choosing</w:t>
      </w:r>
      <w:r w:rsidR="001A62E7" w:rsidRPr="005854D5">
        <w:t xml:space="preserve"> to tie </w:t>
      </w:r>
      <w:r w:rsidR="00DB7CC0" w:rsidRPr="005854D5">
        <w:t>our</w:t>
      </w:r>
      <w:r w:rsidR="001A62E7" w:rsidRPr="005854D5">
        <w:t xml:space="preserve"> hope for fullness of joy </w:t>
      </w:r>
      <w:r w:rsidR="006B6EC6" w:rsidRPr="005854D5">
        <w:t xml:space="preserve">and </w:t>
      </w:r>
      <w:r w:rsidR="00927C84" w:rsidRPr="005854D5">
        <w:t xml:space="preserve">flourishing endurance </w:t>
      </w:r>
      <w:r w:rsidR="001A62E7" w:rsidRPr="005854D5">
        <w:t>to</w:t>
      </w:r>
      <w:r w:rsidR="00CA45EB" w:rsidRPr="005854D5">
        <w:t xml:space="preserve"> </w:t>
      </w:r>
      <w:r w:rsidR="001A62E7" w:rsidRPr="005854D5">
        <w:t>our faithful God</w:t>
      </w:r>
      <w:r w:rsidR="00AD2EB4">
        <w:t>;</w:t>
      </w:r>
      <w:r w:rsidR="001A62E7" w:rsidRPr="005854D5">
        <w:t xml:space="preserve"> and to confidently expect the</w:t>
      </w:r>
      <w:r w:rsidR="00CA45EB" w:rsidRPr="005854D5">
        <w:t xml:space="preserve"> fulfillment of </w:t>
      </w:r>
      <w:r w:rsidR="00EF4D0F" w:rsidRPr="005854D5">
        <w:t>His promises (Isa.</w:t>
      </w:r>
      <w:r w:rsidR="007E45F5" w:rsidRPr="005854D5">
        <w:t xml:space="preserve"> 40</w:t>
      </w:r>
      <w:r w:rsidR="00D23038">
        <w:t>:31).</w:t>
      </w:r>
    </w:p>
    <w:sectPr w:rsidR="00632522" w:rsidRPr="005854D5" w:rsidSect="005C5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08C5"/>
    <w:rsid w:val="000121C7"/>
    <w:rsid w:val="00020ECE"/>
    <w:rsid w:val="00031996"/>
    <w:rsid w:val="00047129"/>
    <w:rsid w:val="00053401"/>
    <w:rsid w:val="000734BE"/>
    <w:rsid w:val="000B5115"/>
    <w:rsid w:val="000C0083"/>
    <w:rsid w:val="000E7DC0"/>
    <w:rsid w:val="000F0DF8"/>
    <w:rsid w:val="000F196D"/>
    <w:rsid w:val="00110251"/>
    <w:rsid w:val="00150380"/>
    <w:rsid w:val="00161DEB"/>
    <w:rsid w:val="001A472B"/>
    <w:rsid w:val="001A62E7"/>
    <w:rsid w:val="001B60AC"/>
    <w:rsid w:val="001D2933"/>
    <w:rsid w:val="001E525A"/>
    <w:rsid w:val="001E6502"/>
    <w:rsid w:val="002318BE"/>
    <w:rsid w:val="00245D07"/>
    <w:rsid w:val="00264CD4"/>
    <w:rsid w:val="0027284F"/>
    <w:rsid w:val="00290685"/>
    <w:rsid w:val="002A2D83"/>
    <w:rsid w:val="002A3504"/>
    <w:rsid w:val="002A7E38"/>
    <w:rsid w:val="002B6A4C"/>
    <w:rsid w:val="002C34E6"/>
    <w:rsid w:val="002C54E8"/>
    <w:rsid w:val="00300503"/>
    <w:rsid w:val="00301348"/>
    <w:rsid w:val="00314427"/>
    <w:rsid w:val="003175AE"/>
    <w:rsid w:val="00366BFE"/>
    <w:rsid w:val="003714A7"/>
    <w:rsid w:val="0037216C"/>
    <w:rsid w:val="003734EE"/>
    <w:rsid w:val="00377AF2"/>
    <w:rsid w:val="003867AB"/>
    <w:rsid w:val="003964F6"/>
    <w:rsid w:val="00396A10"/>
    <w:rsid w:val="003C5A86"/>
    <w:rsid w:val="003D5E2E"/>
    <w:rsid w:val="003E3A2B"/>
    <w:rsid w:val="004008C5"/>
    <w:rsid w:val="004226D9"/>
    <w:rsid w:val="00433336"/>
    <w:rsid w:val="00463C33"/>
    <w:rsid w:val="00464B89"/>
    <w:rsid w:val="004825D3"/>
    <w:rsid w:val="0049484E"/>
    <w:rsid w:val="004B0364"/>
    <w:rsid w:val="004C173C"/>
    <w:rsid w:val="004C743D"/>
    <w:rsid w:val="00544884"/>
    <w:rsid w:val="00554E17"/>
    <w:rsid w:val="005854D5"/>
    <w:rsid w:val="00597BB0"/>
    <w:rsid w:val="005B3125"/>
    <w:rsid w:val="005C2C36"/>
    <w:rsid w:val="005C5475"/>
    <w:rsid w:val="005C5A21"/>
    <w:rsid w:val="005C66BE"/>
    <w:rsid w:val="005D0F25"/>
    <w:rsid w:val="005D6EF2"/>
    <w:rsid w:val="005F2C10"/>
    <w:rsid w:val="00630AB4"/>
    <w:rsid w:val="00632522"/>
    <w:rsid w:val="00637ECB"/>
    <w:rsid w:val="00664550"/>
    <w:rsid w:val="00696934"/>
    <w:rsid w:val="006A7AC3"/>
    <w:rsid w:val="006B6EC6"/>
    <w:rsid w:val="006D0E8E"/>
    <w:rsid w:val="006D7C10"/>
    <w:rsid w:val="006E20C9"/>
    <w:rsid w:val="00713EC1"/>
    <w:rsid w:val="00717821"/>
    <w:rsid w:val="00744692"/>
    <w:rsid w:val="0075103F"/>
    <w:rsid w:val="007547A1"/>
    <w:rsid w:val="007A4873"/>
    <w:rsid w:val="007A6187"/>
    <w:rsid w:val="007B4DF4"/>
    <w:rsid w:val="007C43F9"/>
    <w:rsid w:val="007D0A18"/>
    <w:rsid w:val="007D0A98"/>
    <w:rsid w:val="007E45F5"/>
    <w:rsid w:val="007F3295"/>
    <w:rsid w:val="00806F72"/>
    <w:rsid w:val="008100B2"/>
    <w:rsid w:val="00811302"/>
    <w:rsid w:val="0084123E"/>
    <w:rsid w:val="00871DC7"/>
    <w:rsid w:val="008B3C15"/>
    <w:rsid w:val="008D572B"/>
    <w:rsid w:val="008E5ADE"/>
    <w:rsid w:val="008F5542"/>
    <w:rsid w:val="00917D40"/>
    <w:rsid w:val="009203DE"/>
    <w:rsid w:val="00921A39"/>
    <w:rsid w:val="00927C84"/>
    <w:rsid w:val="009406D7"/>
    <w:rsid w:val="00941988"/>
    <w:rsid w:val="00947326"/>
    <w:rsid w:val="00953189"/>
    <w:rsid w:val="009A4A4E"/>
    <w:rsid w:val="009A638C"/>
    <w:rsid w:val="009D585A"/>
    <w:rsid w:val="009D7216"/>
    <w:rsid w:val="00A176C3"/>
    <w:rsid w:val="00A25088"/>
    <w:rsid w:val="00A27929"/>
    <w:rsid w:val="00A424C8"/>
    <w:rsid w:val="00A5008D"/>
    <w:rsid w:val="00A515AE"/>
    <w:rsid w:val="00A9521C"/>
    <w:rsid w:val="00AD2EB4"/>
    <w:rsid w:val="00AE1C57"/>
    <w:rsid w:val="00AE5D3B"/>
    <w:rsid w:val="00AE6D39"/>
    <w:rsid w:val="00B07A18"/>
    <w:rsid w:val="00B30A65"/>
    <w:rsid w:val="00B35023"/>
    <w:rsid w:val="00B35BBA"/>
    <w:rsid w:val="00B41FA1"/>
    <w:rsid w:val="00B64A41"/>
    <w:rsid w:val="00B70E3D"/>
    <w:rsid w:val="00B7127A"/>
    <w:rsid w:val="00B7371B"/>
    <w:rsid w:val="00B86344"/>
    <w:rsid w:val="00BB7199"/>
    <w:rsid w:val="00BD6826"/>
    <w:rsid w:val="00C2364F"/>
    <w:rsid w:val="00C347E8"/>
    <w:rsid w:val="00C3714A"/>
    <w:rsid w:val="00C42EF9"/>
    <w:rsid w:val="00CA3BBC"/>
    <w:rsid w:val="00CA3F91"/>
    <w:rsid w:val="00CA45EB"/>
    <w:rsid w:val="00CB4367"/>
    <w:rsid w:val="00CC5023"/>
    <w:rsid w:val="00CC6134"/>
    <w:rsid w:val="00CC7B3D"/>
    <w:rsid w:val="00CD72D5"/>
    <w:rsid w:val="00CD7AFA"/>
    <w:rsid w:val="00CE14C7"/>
    <w:rsid w:val="00CE1693"/>
    <w:rsid w:val="00CE3869"/>
    <w:rsid w:val="00D23038"/>
    <w:rsid w:val="00D36C07"/>
    <w:rsid w:val="00D41267"/>
    <w:rsid w:val="00D450EA"/>
    <w:rsid w:val="00D86385"/>
    <w:rsid w:val="00D9270E"/>
    <w:rsid w:val="00D96430"/>
    <w:rsid w:val="00DA7174"/>
    <w:rsid w:val="00DB7CC0"/>
    <w:rsid w:val="00DF46BF"/>
    <w:rsid w:val="00E04EFA"/>
    <w:rsid w:val="00E14C9A"/>
    <w:rsid w:val="00E26B2F"/>
    <w:rsid w:val="00E31171"/>
    <w:rsid w:val="00E41E60"/>
    <w:rsid w:val="00E506DE"/>
    <w:rsid w:val="00E54869"/>
    <w:rsid w:val="00E664E3"/>
    <w:rsid w:val="00E7016D"/>
    <w:rsid w:val="00E74ADC"/>
    <w:rsid w:val="00E81876"/>
    <w:rsid w:val="00E81934"/>
    <w:rsid w:val="00EB039D"/>
    <w:rsid w:val="00EC0896"/>
    <w:rsid w:val="00EC47F7"/>
    <w:rsid w:val="00ED5B8E"/>
    <w:rsid w:val="00EF4D0F"/>
    <w:rsid w:val="00F061D3"/>
    <w:rsid w:val="00F109A6"/>
    <w:rsid w:val="00F40A3A"/>
    <w:rsid w:val="00F74D48"/>
    <w:rsid w:val="00F776B5"/>
    <w:rsid w:val="00FA7C7F"/>
    <w:rsid w:val="00FE0772"/>
    <w:rsid w:val="00FE7177"/>
    <w:rsid w:val="00FF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475"/>
    <w:pPr>
      <w:spacing w:after="120" w:line="260" w:lineRule="exact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7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3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326"/>
    <w:rPr>
      <w:b/>
      <w:bCs/>
    </w:rPr>
  </w:style>
  <w:style w:type="paragraph" w:styleId="Revision">
    <w:name w:val="Revision"/>
    <w:hidden/>
    <w:uiPriority w:val="99"/>
    <w:semiHidden/>
    <w:rsid w:val="00947326"/>
    <w:pPr>
      <w:spacing w:after="0" w:line="240" w:lineRule="auto"/>
    </w:pPr>
  </w:style>
  <w:style w:type="paragraph" w:styleId="Title">
    <w:name w:val="Title"/>
    <w:next w:val="Normal"/>
    <w:link w:val="TitleChar"/>
    <w:uiPriority w:val="10"/>
    <w:qFormat/>
    <w:rsid w:val="005C5475"/>
    <w:pPr>
      <w:spacing w:after="240" w:line="360" w:lineRule="exact"/>
      <w:jc w:val="center"/>
    </w:pPr>
    <w:rPr>
      <w:rFonts w:asciiTheme="majorHAnsi" w:hAnsiTheme="majorHAnsi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C5475"/>
    <w:rPr>
      <w:rFonts w:asciiTheme="majorHAnsi" w:hAnsiTheme="majorHAnsi" w:cs="Arial"/>
      <w:b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17A8-0AE7-44F8-973F-8C65B256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dgreening</cp:lastModifiedBy>
  <cp:revision>2</cp:revision>
  <cp:lastPrinted>2013-06-17T20:21:00Z</cp:lastPrinted>
  <dcterms:created xsi:type="dcterms:W3CDTF">2013-06-17T20:23:00Z</dcterms:created>
  <dcterms:modified xsi:type="dcterms:W3CDTF">2013-06-17T20:23:00Z</dcterms:modified>
</cp:coreProperties>
</file>